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Pagrindiniotekstotrauka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Pagrindiniotekstotrauka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Sraopastraip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prastasiniatinklio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Sraopastraip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Sraopastraip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</w:t>
                  </w:r>
                  <w:proofErr w:type="spellEnd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prastasiniatinklio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</w:t>
            </w:r>
            <w:proofErr w:type="spellStart"/>
            <w:r w:rsidR="00F04ED9">
              <w:rPr>
                <w:sz w:val="21"/>
                <w:szCs w:val="21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Sraopastraip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</w:t>
                  </w:r>
                  <w:proofErr w:type="spellEnd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prastasiniatinklio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Sraopastraip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</w:t>
                  </w:r>
                  <w:proofErr w:type="spellEnd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Sraopastraip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</w:t>
            </w:r>
            <w:proofErr w:type="spellStart"/>
            <w:r w:rsidRPr="007D26A0">
              <w:rPr>
                <w:sz w:val="21"/>
                <w:szCs w:val="21"/>
              </w:rPr>
              <w:t>Autotransformatoriai</w:t>
            </w:r>
            <w:proofErr w:type="spellEnd"/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Sraopastraip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ryšio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linijos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11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BE306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04CE4C3C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5D0B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3CC817A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AE50" w14:textId="57B6E21B" w:rsidR="00FD41CB" w:rsidRDefault="00FD41CB">
    <w:pPr>
      <w:pStyle w:val="Antrats"/>
    </w:pPr>
    <w:r>
      <w:t>32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ntrat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Sraopastraipa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835D3"/>
    <w:rsid w:val="00291BC1"/>
    <w:rsid w:val="00296606"/>
    <w:rsid w:val="002A09FC"/>
    <w:rsid w:val="002B2460"/>
    <w:rsid w:val="002B635F"/>
    <w:rsid w:val="002C7209"/>
    <w:rsid w:val="002D5BCE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4F0E"/>
    <w:rsid w:val="004461CA"/>
    <w:rsid w:val="00464CA9"/>
    <w:rsid w:val="00475E4C"/>
    <w:rsid w:val="00477D80"/>
    <w:rsid w:val="00477D87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746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5B42"/>
    <w:pPr>
      <w:suppressAutoHyphens/>
    </w:pPr>
  </w:style>
  <w:style w:type="paragraph" w:styleId="Antrat2">
    <w:name w:val="heading 2"/>
    <w:basedOn w:val="prastasis"/>
    <w:next w:val="prastasis"/>
    <w:link w:val="Antrat2Diagrama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Debesliotekstas">
    <w:name w:val="Balloon Text"/>
    <w:basedOn w:val="prastasis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Numatytasispastraiposriftas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Numatytasispastraiposriftas"/>
  </w:style>
  <w:style w:type="paragraph" w:styleId="Pataisymai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prastasiniatinklio">
    <w:name w:val="Normal (Web)"/>
    <w:basedOn w:val="prastasis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Sraopastraipa">
    <w:name w:val="List Paragraph"/>
    <w:basedOn w:val="prastasis"/>
    <w:link w:val="SraopastraipaDiagrama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SraopastraipaDiagrama">
    <w:name w:val="Sąrašo pastraipa Diagrama"/>
    <w:link w:val="Sraopastraipa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83B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3BC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3B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3BCA"/>
    <w:rPr>
      <w:b/>
      <w:bCs/>
      <w:sz w:val="20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Sraonra"/>
    <w:rsid w:val="007D6AA7"/>
    <w:pPr>
      <w:numPr>
        <w:numId w:val="15"/>
      </w:numPr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EA62A6"/>
    <w:rPr>
      <w:rFonts w:ascii="Trebuchet MS" w:hAnsi="Trebuchet MS" w:cs="Calibri"/>
      <w:b/>
      <w:bCs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7471DFEF7BC94C4A893F504829BD0A3C" ma:contentTypeVersion="0" ma:contentTypeDescription="" ma:contentTypeScope="" ma:versionID="d9f328c521c6b300c0c187389412e664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8c99f193518acbae4104493c7f91190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https://projektai.intranet.litgrid.eu/PWA/TaurųTP</Url>
      <Description>PVIS-61554312-33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PVIS-61554312-33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0DAE66B-065C-4831-AEE7-60DB08C68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0C526-4BC8-4EB5-BF6D-73603C54F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1D042-5CD0-4DD4-9809-127246A062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3DC895-E0D5-425B-8611-701C80065E8D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8852</Words>
  <Characters>5046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Jūratė Šarpytė-Vaičiulionienė</cp:lastModifiedBy>
  <cp:revision>7</cp:revision>
  <dcterms:created xsi:type="dcterms:W3CDTF">2024-05-14T09:45:00Z</dcterms:created>
  <dcterms:modified xsi:type="dcterms:W3CDTF">2025-10-17T09:39:00Z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0x01010066872F3CC8F7D84995438B893169A08001007471DFEF7BC94C4A893F504829BD0A3C</vt:lpwstr>
  </property>
  <property fmtid="{D5CDD505-2E9C-101B-9397-08002B2CF9AE}" pid="10" name="_dlc_DocIdItemGuid">
    <vt:lpwstr>d9be0ba3-5ecb-4a2d-a087-1e8a5b42a9aa</vt:lpwstr>
  </property>
</Properties>
</file>